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Как опубликовать ветерана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6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1"/>
        <w:gridCol w:w="10551"/>
        <w:tblGridChange w:id="0">
          <w:tblGrid>
            <w:gridCol w:w="3011"/>
            <w:gridCol w:w="10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https://xn--80abmnnhhgijlrg1k.xn--90ais/bp_manager.php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Входим в свою учетную запись.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Вводим логин и пароль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830984" cy="1604462"/>
                  <wp:effectExtent b="0" l="0" r="0" t="0"/>
                  <wp:docPr descr="C:\Users\kutaisova\Desktop\БП\инструкция для учителей\1.jpg" id="37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.jpg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984" cy="16044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Слева меню.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Данные /Общие данные/ Данные/Ветераны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942069" cy="1583707"/>
                  <wp:effectExtent b="0" l="0" r="0" t="0"/>
                  <wp:docPr descr="C:\Users\kutaisova\Desktop\БП\инструкция для учителей\2.jpg" id="39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069" cy="15837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  <w:u w:val="none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2747808" cy="1555302"/>
                  <wp:effectExtent b="0" l="0" r="0" t="0"/>
                  <wp:docPr descr="C:\Users\kutaisova\Desktop\БП\инструкция для учителей\3.jpg" id="38" name="image1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3.jpg" id="0" name="image1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808" cy="15553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Здесь вы видите: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* ту информацию, которую прислали дети – статус подготавливается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* и уже опубликованные карточки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818698" cy="2256858"/>
                  <wp:effectExtent b="0" l="0" r="0" t="0"/>
                  <wp:docPr descr="C:\Users\kutaisova\Desktop\БП\инструкция для учителей\4.jpg" id="41" name="image2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4.jpg" id="0" name="image2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698" cy="22568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На примере разберем как опубликовать карточку ветерана от ученика Борсук.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Вы видите дату создания (когда прислал ученик), фамилию ученика, фамилию и имя ветерана, статус  -</w:t>
            </w:r>
            <w:r w:rsidDel="00000000" w:rsidR="00000000" w:rsidRPr="00000000">
              <w:rPr>
                <w:i w:val="1"/>
                <w:rtl w:val="0"/>
              </w:rPr>
              <w:t xml:space="preserve">подготавливается </w:t>
            </w:r>
            <w:r w:rsidDel="00000000" w:rsidR="00000000" w:rsidRPr="00000000">
              <w:rPr>
                <w:rtl w:val="0"/>
              </w:rPr>
              <w:t xml:space="preserve">, тип – </w:t>
            </w:r>
            <w:r w:rsidDel="00000000" w:rsidR="00000000" w:rsidRPr="00000000">
              <w:rPr>
                <w:i w:val="1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  <w:t xml:space="preserve"> ( т.е. это информация из моб.приложения от ученика)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Просмотр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101189" cy="2097195"/>
                  <wp:effectExtent b="0" l="0" r="0" t="0"/>
                  <wp:docPr descr="C:\Users\kutaisova\Desktop\БП\инструкция для учителей\5.jpg" id="40" name="image1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5.jpg" id="0" name="image10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189" cy="20971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в те данные, которые прислал ученик.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Сначала</w:t>
            </w:r>
            <w:r w:rsidDel="00000000" w:rsidR="00000000" w:rsidRPr="00000000">
              <w:rPr>
                <w:rtl w:val="0"/>
              </w:rPr>
              <w:t xml:space="preserve"> работаем с информацией, которая прячется во вкладках сверху --- </w:t>
            </w:r>
            <w:r w:rsidDel="00000000" w:rsidR="00000000" w:rsidRPr="00000000">
              <w:rPr>
                <w:i w:val="1"/>
                <w:rtl w:val="0"/>
              </w:rPr>
              <w:t xml:space="preserve">тип войск, значки, награды, грамоты, фото, видео, аудио, документы</w:t>
            </w:r>
            <w:r w:rsidDel="00000000" w:rsidR="00000000" w:rsidRPr="00000000">
              <w:rPr>
                <w:rtl w:val="0"/>
              </w:rPr>
              <w:t xml:space="preserve">. 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926411" cy="1945333"/>
                  <wp:effectExtent b="0" l="0" r="0" t="0"/>
                  <wp:docPr descr="C:\Users\kutaisova\Desktop\БП\инструкция для учителей\6.jpg" id="44" name="image1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6.jpg" id="0" name="image1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411" cy="19453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Чтобы информация из этих вкладок появилась на сайте, ее нужно </w:t>
            </w:r>
            <w:r w:rsidDel="00000000" w:rsidR="00000000" w:rsidRPr="00000000">
              <w:rPr>
                <w:b w:val="1"/>
                <w:rtl w:val="0"/>
              </w:rPr>
              <w:t xml:space="preserve">утвердить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 первую вкладку – Тип войск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Видим тот тип войск, которые указал ученик (их может быть несколько)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284943" cy="1856271"/>
                  <wp:effectExtent b="0" l="0" r="0" t="0"/>
                  <wp:docPr descr="C:\Users\kutaisova\Desktop\БП\инструкция для учителей\7.jpg" id="42" name="image1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7.jpg" id="0" name="image1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943" cy="18562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Если информация верная 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 способ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 зеленую галочку  — статус меняется на утвердить.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562725" cy="1358900"/>
                  <wp:effectExtent b="0" l="0" r="0" t="0"/>
                  <wp:docPr id="30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Если информация верная или не верная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 способ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нажимаем </w:t>
            </w:r>
            <w:r w:rsidDel="00000000" w:rsidR="00000000" w:rsidRPr="00000000">
              <w:rPr>
                <w:i w:val="1"/>
                <w:rtl w:val="0"/>
              </w:rPr>
              <w:t xml:space="preserve">Изменить</w:t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справа появляется кнопка с карандашом --- нажимаем на нее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(здесь можно изменить тип войск и утвердить статус)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Появляется поле, где нужно поставить статус </w:t>
            </w:r>
            <w:r w:rsidDel="00000000" w:rsidR="00000000" w:rsidRPr="00000000">
              <w:rPr>
                <w:b w:val="1"/>
                <w:rtl w:val="0"/>
              </w:rPr>
              <w:t xml:space="preserve">Утверждено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Справа кнопка с точками – нажимаем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 Статус Элемента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(здесь может быть указан статус Черновик – стираем его)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Выбираем </w:t>
            </w:r>
            <w:r w:rsidDel="00000000" w:rsidR="00000000" w:rsidRPr="00000000">
              <w:rPr>
                <w:b w:val="1"/>
                <w:rtl w:val="0"/>
              </w:rPr>
              <w:t xml:space="preserve">Утверждено</w:t>
            </w:r>
            <w:r w:rsidDel="00000000" w:rsidR="00000000" w:rsidRPr="00000000">
              <w:rPr>
                <w:rtl w:val="0"/>
              </w:rPr>
              <w:t xml:space="preserve"> – ок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Обновить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(если нужно информацию проверить, можно поставить другой статус, до опубликования вернуться и утвердить)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Получаем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Тип войск – </w:t>
            </w:r>
            <w:r w:rsidDel="00000000" w:rsidR="00000000" w:rsidRPr="00000000">
              <w:rPr>
                <w:b w:val="1"/>
                <w:rtl w:val="0"/>
              </w:rPr>
              <w:t xml:space="preserve">утверждено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Если нужно добавить еще один тип войск (если ученик не указал, а нужно) --- нажимаем </w:t>
            </w:r>
            <w:r w:rsidDel="00000000" w:rsidR="00000000" w:rsidRPr="00000000">
              <w:rPr>
                <w:i w:val="1"/>
                <w:rtl w:val="0"/>
              </w:rPr>
              <w:t xml:space="preserve">Добавить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Появляются строки --- нажимаем кнопку с точками в строке Тип войск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Выбираем из списка нужное (двойным кликом)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Ставим статус </w:t>
            </w:r>
            <w:r w:rsidDel="00000000" w:rsidR="00000000" w:rsidRPr="00000000">
              <w:rPr>
                <w:b w:val="1"/>
                <w:rtl w:val="0"/>
              </w:rPr>
              <w:t xml:space="preserve">Утверждено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232814" cy="1545522"/>
                  <wp:effectExtent b="0" l="0" r="0" t="0"/>
                  <wp:docPr descr="C:\Users\kutaisova\Desktop\БП\инструкция для учителей\7.jpg" id="46" name="image1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7.jpg" id="0" name="image14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814" cy="15455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62003" cy="1479363"/>
                  <wp:effectExtent b="0" l="0" r="0" t="0"/>
                  <wp:docPr descr="C:\Users\kutaisova\Desktop\БП\инструкция для учителей\8.jpg" id="45" name="image2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8.jpg" id="0" name="image2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003" cy="1479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137813" cy="1337949"/>
                  <wp:effectExtent b="0" l="0" r="0" t="0"/>
                  <wp:docPr descr="C:\Users\kutaisova\Desktop\БП\инструкция для учителей\9.jpg" id="49" name="image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9.jpg" id="0" name="image8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813" cy="13379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334552" cy="1885034"/>
                  <wp:effectExtent b="0" l="0" r="0" t="0"/>
                  <wp:docPr descr="C:\Users\kutaisova\Desktop\БП\инструкция для учителей\10.jpg" id="47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0.jpg" id="0" name="image3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552" cy="18850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562725" cy="1981200"/>
                  <wp:effectExtent b="0" l="0" r="0" t="0"/>
                  <wp:docPr id="58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198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136707" cy="1452112"/>
                  <wp:effectExtent b="0" l="0" r="0" t="0"/>
                  <wp:docPr descr="C:\Users\kutaisova\Desktop\БП\инструкция для учителей\11.jpg" id="48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1.jpg" id="0" name="image7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707" cy="14521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49576" cy="1022071"/>
                  <wp:effectExtent b="0" l="0" r="0" t="0"/>
                  <wp:docPr descr="C:\Users\kutaisova\Desktop\БП\инструкция для учителей\12.jpg" id="50" name="image1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2.jpg" id="0" name="image13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576" cy="10220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560472" cy="1552929"/>
                  <wp:effectExtent b="0" l="0" r="0" t="0"/>
                  <wp:docPr descr="C:\Users\kutaisova\Desktop\БП\инструкция для учителей\13.jpg" id="51" name="image2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3.jpg" id="0" name="image28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472" cy="15529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Точно так же нужно утвердить и все остальное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Добавить тоже можно, и награды, и фото, и грамоты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(изменить/ +добавить)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bookmarkStart w:colFirst="0" w:colLast="0" w:name="_heading=h.mksac8ohohje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bookmarkStart w:colFirst="0" w:colLast="0" w:name="_heading=h.bsijp2wth6m6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bookmarkStart w:colFirst="0" w:colLast="0" w:name="_heading=h.vsjqy5l4avdo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bookmarkStart w:colFirst="0" w:colLast="0" w:name="_heading=h.phbwzelk56ps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bookmarkStart w:colFirst="0" w:colLast="0" w:name="_heading=h.vq7m48zfad8s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bookmarkStart w:colFirst="0" w:colLast="0" w:name="_heading=h.ic7h7zrkpcip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bookmarkStart w:colFirst="0" w:colLast="0" w:name="_heading=h.mef5iieo67u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bookmarkStart w:colFirst="0" w:colLast="0" w:name="_heading=h.qg2r0uk7btzz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bookmarkStart w:colFirst="0" w:colLast="0" w:name="_heading=h.1y93698ldt6u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bookmarkStart w:colFirst="0" w:colLast="0" w:name="_heading=h.h89rnjfx3j7r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bookmarkStart w:colFirst="0" w:colLast="0" w:name="_heading=h.ulzzs8djt1w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bookmarkStart w:colFirst="0" w:colLast="0" w:name="_heading=h.2a2vyys3vn6y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bookmarkStart w:colFirst="0" w:colLast="0" w:name="_heading=h.rklnqkbdlz0i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bookmarkStart w:colFirst="0" w:colLast="0" w:name="_heading=h.txw56burd73z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bookmarkStart w:colFirst="0" w:colLast="0" w:name="_heading=h.gjdgxs" w:id="15"/>
            <w:bookmarkEnd w:id="15"/>
            <w:r w:rsidDel="00000000" w:rsidR="00000000" w:rsidRPr="00000000">
              <w:rPr>
                <w:rtl w:val="0"/>
              </w:rPr>
              <w:t xml:space="preserve">Во вкладках видео и аудио есть поле для описания. Если есть чем описать видео и аудио (про что эта информация), то заполняем, если нет – ничего не заполняем.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Когда вся информация из верхних вкладок будет утверждена, возвращаемся на первую вкладку Общая информация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43167" cy="2036031"/>
                  <wp:effectExtent b="0" l="0" r="0" t="0"/>
                  <wp:docPr descr="C:\Users\kutaisova\Desktop\БП\инструкция для учителей\14.jpg" id="52" name="image2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4.jpg" id="0" name="image29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167" cy="2036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Проверяем что прислал ученик.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Любое поле можно править.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родство </w:t>
            </w:r>
            <w:r w:rsidDel="00000000" w:rsidR="00000000" w:rsidRPr="00000000">
              <w:rPr>
                <w:b w:val="1"/>
                <w:rtl w:val="0"/>
              </w:rPr>
              <w:t xml:space="preserve">ОБЯЗАТЕЛЬНО</w:t>
            </w:r>
            <w:r w:rsidDel="00000000" w:rsidR="00000000" w:rsidRPr="00000000">
              <w:rPr>
                <w:rtl w:val="0"/>
              </w:rPr>
              <w:t xml:space="preserve"> проверяем как заполнено (если заполнено) должно быть правнук/правнучка/внук/внучка НЕ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прадедушка и т.д.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43761" cy="2238596"/>
                  <wp:effectExtent b="0" l="0" r="0" t="0"/>
                  <wp:docPr descr="C:\Users\kutaisova\Desktop\БП\инструкция для учителей\15.jpg" id="53" name="image1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5.jpg" id="0" name="image17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761" cy="2238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Место рождения от культуролога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Дублируем место рождения от ученика, если оно верное, или пишем верное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Тоже самое и в месте погребения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09444" cy="2276055"/>
                  <wp:effectExtent b="0" l="0" r="0" t="0"/>
                  <wp:docPr descr="C:\Users\kutaisova\Desktop\БП\инструкция для учителей\24.jpg" id="54" name="image1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4.jpg" id="0" name="image11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444" cy="2276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Строка с указанием воинской части на сайт пока не выводиться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(но пусть дети заполняют, если есть данные)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642440" cy="2457557"/>
                  <wp:effectExtent b="0" l="0" r="0" t="0"/>
                  <wp:docPr descr="C:\Users\kutaisova\Desktop\БП\инструкция для учителей\16.jpg" id="55" name="image1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6.jpg" id="0" name="image19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40" cy="24575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После того, как все проверено, подправлено, нужно подготовить информацию на сайт.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Все внесенные изменения нужно </w:t>
            </w:r>
            <w:r w:rsidDel="00000000" w:rsidR="00000000" w:rsidRPr="00000000">
              <w:rPr>
                <w:b w:val="1"/>
                <w:rtl w:val="0"/>
              </w:rPr>
              <w:t xml:space="preserve">сохранить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Внизу кнопка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05192" cy="2498044"/>
                  <wp:effectExtent b="0" l="0" r="0" t="0"/>
                  <wp:docPr descr="C:\Users\kutaisova\Desktop\БП\инструкция для учителей\17.jpg" id="56" name="image2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7.jpg" id="0" name="image23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192" cy="2498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Изменения сохранены, но все еще можно что-то подправить (кнопка изменить)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Если нужно отправить комментарий ученику, нажимаем  строке </w:t>
            </w:r>
            <w:r w:rsidDel="00000000" w:rsidR="00000000" w:rsidRPr="00000000">
              <w:rPr>
                <w:b w:val="1"/>
                <w:rtl w:val="0"/>
              </w:rPr>
              <w:t xml:space="preserve">Количество комментариев </w:t>
            </w:r>
            <w:r w:rsidDel="00000000" w:rsidR="00000000" w:rsidRPr="00000000">
              <w:rPr>
                <w:rtl w:val="0"/>
              </w:rPr>
              <w:t xml:space="preserve">на символ и пишем текст. Он придет ученику в виде уведомления от приложения.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Все сохранили, далее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Начать проверку. 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299776" cy="2759221"/>
                  <wp:effectExtent b="0" l="0" r="0" t="0"/>
                  <wp:docPr descr="C:\Users\kutaisova\Desktop\БП\инструкция для учителей\18.jpg" id="57" name="image1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8.jpg" id="0" name="image16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76" cy="27592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Тем самым меняется тип с mobile на карточка --- создана карточка, которая пойдет на сайт.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Здесь же есть поле для описания фото, которые прикреплены и пойдут на сайт. Если есть, что написать под фото (дата, место, история) – можно заполнить. Если описания нет – оставляем.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Теперь нажимаем Подготовить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209709" cy="1738803"/>
                  <wp:effectExtent b="0" l="0" r="0" t="0"/>
                  <wp:docPr descr="C:\Users\kutaisova\Desktop\БП\инструкция для учителей\25.jpg" id="31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5.jpg" id="0" name="image6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09" cy="17388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4224403" cy="2330532"/>
                  <wp:effectExtent b="0" l="0" r="0" t="0"/>
                  <wp:docPr descr="C:\Users\kutaisova\Desktop\БП\инструкция для учителей\19.jpg" id="32" name="image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19.jpg" id="0" name="image9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403" cy="23305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Формируется Публичная информация --- то, что пойдет на сайт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Проверяем, вносим правки если нужно 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 поле Публичная ссылка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НИЧЕГО не вставлять 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когда все верно --- нажимаем</w:t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Опубликовать 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572686" cy="2815292"/>
                  <wp:effectExtent b="0" l="0" r="0" t="0"/>
                  <wp:docPr descr="C:\Users\kutaisova\Desktop\БП\инструкция для учителей\20.jpg" id="33" name="image2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0.jpg" id="0" name="image25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686" cy="28152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Статус поменялся на Публикация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653454" cy="2399167"/>
                  <wp:effectExtent b="0" l="0" r="0" t="0"/>
                  <wp:docPr descr="C:\Users\kutaisova\Desktop\БП\инструкция для учителей\21.jpg" id="34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1.jpg" id="0" name="image4.jp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454" cy="23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Возвращаемся на страницу Ветераны - нажимаем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993631" cy="1991845"/>
                  <wp:effectExtent b="0" l="0" r="0" t="0"/>
                  <wp:docPr descr="C:\Users\kutaisova\Desktop\БП\инструкция для учителей\22.jpg" id="35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2.jpg" id="0" name="image5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631" cy="1991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Первая строка видим --- фамилия учителя --- фамилия и имя ветерана – статус </w:t>
            </w:r>
            <w:r w:rsidDel="00000000" w:rsidR="00000000" w:rsidRPr="00000000">
              <w:rPr>
                <w:b w:val="1"/>
                <w:rtl w:val="0"/>
              </w:rPr>
              <w:t xml:space="preserve">Опубликовано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673707" cy="1271747"/>
                  <wp:effectExtent b="0" l="0" r="0" t="0"/>
                  <wp:docPr descr="C:\Users\kutaisova\Desktop\БП\инструкция для учителей\23.jpg" id="36" name="image2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я для учителей\23.jpg" id="0" name="image20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707" cy="12717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Публикация занимает до 10-15 минут, в зависимости от объема информации</w:t>
      </w:r>
    </w:p>
    <w:p w:rsidR="00000000" w:rsidDel="00000000" w:rsidP="00000000" w:rsidRDefault="00000000" w:rsidRPr="00000000" w14:paraId="000000DD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 опубликованной карточке внизу есть поле публичная ссылка, нажав на нее вы переходите на сайт </w:t>
      </w:r>
      <w:hyperlink r:id="rId3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беларусьпомнит.бел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сразу на страницу ветерана (или на этом сайте ищите в разделе Архив своего ветерана), где можете посмотреть, как опубликовалась ваша информация.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Проверяйте каждого опубликованного ветерана сами!</w:t>
      </w:r>
    </w:p>
    <w:p w:rsidR="00000000" w:rsidDel="00000000" w:rsidP="00000000" w:rsidRDefault="00000000" w:rsidRPr="00000000" w14:paraId="000000D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Что делать, если нужно внести изменения в уже опубликованного ветерана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Заходим </w:t>
      </w:r>
    </w:p>
    <w:p w:rsidR="00000000" w:rsidDel="00000000" w:rsidP="00000000" w:rsidRDefault="00000000" w:rsidRPr="00000000" w14:paraId="000000E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Данные /Общие данные/ Данные/Ветераны</w:t>
      </w:r>
    </w:p>
    <w:p w:rsidR="00000000" w:rsidDel="00000000" w:rsidP="00000000" w:rsidRDefault="00000000" w:rsidRPr="00000000" w14:paraId="000000E3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Находим присланные данные от ученика (тип mobile) нужного ветерана 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Нажимаем </w:t>
      </w:r>
      <w:r w:rsidDel="00000000" w:rsidR="00000000" w:rsidRPr="00000000">
        <w:rPr>
          <w:b w:val="1"/>
          <w:rtl w:val="0"/>
        </w:rPr>
        <w:t xml:space="preserve">Изменить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Вносим изменения и сохраняем их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Нажимаем Опубликовать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Появляется диалоговое окно 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4543425" cy="1876425"/>
            <wp:effectExtent b="0" l="0" r="0" t="0"/>
            <wp:docPr id="4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Нажимаем </w:t>
      </w:r>
      <w:r w:rsidDel="00000000" w:rsidR="00000000" w:rsidRPr="00000000">
        <w:rPr>
          <w:b w:val="1"/>
          <w:rtl w:val="0"/>
        </w:rPr>
        <w:t xml:space="preserve">ДА</w:t>
      </w:r>
    </w:p>
    <w:p w:rsidR="00000000" w:rsidDel="00000000" w:rsidP="00000000" w:rsidRDefault="00000000" w:rsidRPr="00000000" w14:paraId="000000EC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Ваш ветеран публикуется повторно</w:t>
      </w:r>
    </w:p>
    <w:p w:rsidR="00000000" w:rsidDel="00000000" w:rsidP="00000000" w:rsidRDefault="00000000" w:rsidRPr="00000000" w14:paraId="000000E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Дубли вам отслеживать не нужно</w:t>
      </w:r>
    </w:p>
    <w:p w:rsidR="00000000" w:rsidDel="00000000" w:rsidP="00000000" w:rsidRDefault="00000000" w:rsidRPr="00000000" w14:paraId="000000F0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!!ВАЖНО!! Ничего из админки не удаляем самостоятельно, ни карточки, ни исходники. </w:t>
      </w:r>
    </w:p>
    <w:p w:rsidR="00000000" w:rsidDel="00000000" w:rsidP="00000000" w:rsidRDefault="00000000" w:rsidRPr="00000000" w14:paraId="000000F2">
      <w:pPr>
        <w:spacing w:after="0" w:line="240" w:lineRule="auto"/>
        <w:ind w:left="504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НИЧЕГО</w:t>
      </w:r>
    </w:p>
    <w:p w:rsidR="00000000" w:rsidDel="00000000" w:rsidP="00000000" w:rsidRDefault="00000000" w:rsidRPr="00000000" w14:paraId="000000F3">
      <w:pPr>
        <w:spacing w:after="0" w:line="240" w:lineRule="auto"/>
        <w:ind w:left="5040" w:firstLine="0"/>
        <w:jc w:val="left"/>
        <w:rPr>
          <w:b w:val="1"/>
          <w:color w:val="ff0000"/>
          <w:sz w:val="58"/>
          <w:szCs w:val="5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!!Важно!! Каждый учитель должен самостоятельно вести учет опубликованных ветеранов, чтобы не ученики не присылали повторно одних и тех же. </w:t>
      </w:r>
    </w:p>
    <w:p w:rsidR="00000000" w:rsidDel="00000000" w:rsidP="00000000" w:rsidRDefault="00000000" w:rsidRPr="00000000" w14:paraId="000000F5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!!!Важно!!! Если вы не находите опубликованного ветерана на сайте </w:t>
        <w:br w:type="textWrapping"/>
      </w:r>
      <w:hyperlink r:id="rId39">
        <w:r w:rsidDel="00000000" w:rsidR="00000000" w:rsidRPr="00000000">
          <w:rPr>
            <w:b w:val="1"/>
            <w:color w:val="1155cc"/>
            <w:sz w:val="52"/>
            <w:szCs w:val="52"/>
            <w:u w:val="single"/>
            <w:rtl w:val="0"/>
          </w:rPr>
          <w:t xml:space="preserve">https://xn--80abmnnhhgijlrg1k.xn--90ais/archive/</w:t>
        </w:r>
      </w:hyperlink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br w:type="textWrapping"/>
        <w:t xml:space="preserve">значит с публикации снята активность </w:t>
        <w:br w:type="textWrapping"/>
        <w:t xml:space="preserve">значит ветеран опубликован НЕ правильно</w:t>
      </w:r>
    </w:p>
    <w:p w:rsidR="00000000" w:rsidDel="00000000" w:rsidP="00000000" w:rsidRDefault="00000000" w:rsidRPr="00000000" w14:paraId="000000F7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!!значит!! надо публиковать повторно</w:t>
      </w:r>
    </w:p>
    <w:p w:rsidR="00000000" w:rsidDel="00000000" w:rsidP="00000000" w:rsidRDefault="00000000" w:rsidRPr="00000000" w14:paraId="000000F8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КАЖДЫЙ учитель сам ведет учет опубликованных ветеранов !пофамильно!</w:t>
      </w:r>
    </w:p>
    <w:p w:rsidR="00000000" w:rsidDel="00000000" w:rsidP="00000000" w:rsidRDefault="00000000" w:rsidRPr="00000000" w14:paraId="000000FA">
      <w:pPr>
        <w:spacing w:after="0" w:line="240" w:lineRule="auto"/>
        <w:ind w:left="0" w:firstLine="0"/>
        <w:jc w:val="left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</w:r>
      <w:hyperlink r:id="rId4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kutaisova@sb.by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В письме ОБЯЗАТЕЛЬНО указывать область, район, город, школу, ФИО учителя</w:t>
      </w:r>
    </w:p>
    <w:p w:rsidR="00000000" w:rsidDel="00000000" w:rsidP="00000000" w:rsidRDefault="00000000" w:rsidRPr="00000000" w14:paraId="000000F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850" w:top="283.4645669291338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00B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100B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4074FA"/>
    <w:pPr>
      <w:ind w:left="720"/>
      <w:contextualSpacing w:val="1"/>
    </w:pPr>
  </w:style>
  <w:style w:type="character" w:styleId="a6">
    <w:name w:val="FollowedHyperlink"/>
    <w:basedOn w:val="a0"/>
    <w:uiPriority w:val="99"/>
    <w:semiHidden w:val="1"/>
    <w:unhideWhenUsed w:val="1"/>
    <w:rsid w:val="009E5F8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kutaisova@sb.by" TargetMode="External"/><Relationship Id="rId20" Type="http://schemas.openxmlformats.org/officeDocument/2006/relationships/image" Target="media/image3.jpg"/><Relationship Id="rId22" Type="http://schemas.openxmlformats.org/officeDocument/2006/relationships/image" Target="media/image7.jpg"/><Relationship Id="rId21" Type="http://schemas.openxmlformats.org/officeDocument/2006/relationships/image" Target="media/image27.png"/><Relationship Id="rId24" Type="http://schemas.openxmlformats.org/officeDocument/2006/relationships/image" Target="media/image28.jpg"/><Relationship Id="rId23" Type="http://schemas.openxmlformats.org/officeDocument/2006/relationships/image" Target="media/image1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17.jpg"/><Relationship Id="rId25" Type="http://schemas.openxmlformats.org/officeDocument/2006/relationships/image" Target="media/image29.jpg"/><Relationship Id="rId28" Type="http://schemas.openxmlformats.org/officeDocument/2006/relationships/image" Target="media/image19.jpg"/><Relationship Id="rId27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3.jpg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hyperlink" Target="https://xn--80abmnnhhgijlrg1k.xn--90ais/bp_manager.php" TargetMode="External"/><Relationship Id="rId31" Type="http://schemas.openxmlformats.org/officeDocument/2006/relationships/image" Target="media/image6.jpg"/><Relationship Id="rId30" Type="http://schemas.openxmlformats.org/officeDocument/2006/relationships/image" Target="media/image16.jpg"/><Relationship Id="rId11" Type="http://schemas.openxmlformats.org/officeDocument/2006/relationships/image" Target="media/image18.jpg"/><Relationship Id="rId33" Type="http://schemas.openxmlformats.org/officeDocument/2006/relationships/image" Target="media/image25.jpg"/><Relationship Id="rId10" Type="http://schemas.openxmlformats.org/officeDocument/2006/relationships/image" Target="media/image1.jpg"/><Relationship Id="rId32" Type="http://schemas.openxmlformats.org/officeDocument/2006/relationships/image" Target="media/image9.jpg"/><Relationship Id="rId13" Type="http://schemas.openxmlformats.org/officeDocument/2006/relationships/image" Target="media/image10.jpg"/><Relationship Id="rId35" Type="http://schemas.openxmlformats.org/officeDocument/2006/relationships/image" Target="media/image5.jpg"/><Relationship Id="rId12" Type="http://schemas.openxmlformats.org/officeDocument/2006/relationships/image" Target="media/image22.jpg"/><Relationship Id="rId34" Type="http://schemas.openxmlformats.org/officeDocument/2006/relationships/image" Target="media/image4.jpg"/><Relationship Id="rId15" Type="http://schemas.openxmlformats.org/officeDocument/2006/relationships/image" Target="media/image15.jpg"/><Relationship Id="rId37" Type="http://schemas.openxmlformats.org/officeDocument/2006/relationships/hyperlink" Target="https://xn--80abmnnhhgijlrg1k.xn--90ais/" TargetMode="External"/><Relationship Id="rId14" Type="http://schemas.openxmlformats.org/officeDocument/2006/relationships/image" Target="media/image12.jpg"/><Relationship Id="rId36" Type="http://schemas.openxmlformats.org/officeDocument/2006/relationships/image" Target="media/image20.jpg"/><Relationship Id="rId17" Type="http://schemas.openxmlformats.org/officeDocument/2006/relationships/image" Target="media/image14.jpg"/><Relationship Id="rId39" Type="http://schemas.openxmlformats.org/officeDocument/2006/relationships/hyperlink" Target="https://xn--80abmnnhhgijlrg1k.xn--90ais/archive/" TargetMode="External"/><Relationship Id="rId16" Type="http://schemas.openxmlformats.org/officeDocument/2006/relationships/image" Target="media/image26.png"/><Relationship Id="rId38" Type="http://schemas.openxmlformats.org/officeDocument/2006/relationships/image" Target="media/image21.png"/><Relationship Id="rId19" Type="http://schemas.openxmlformats.org/officeDocument/2006/relationships/image" Target="media/image8.jpg"/><Relationship Id="rId18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vKspEBvdNdqb5j9IG4Y+B1X0Q==">CgMxLjAyDmgub3VjazRyZ2V4eGZpMg5oLm1rc2FjOG9ob2hqZTIOaC5ic2lqcDJ3dGg2bTYyDmgudnNqcXk1bDRhdmRvMg5oLnBoYnd6ZWxrNTZwczIOaC52cTdtNDh6ZmFkOHMyDmguaWM3aDd6cmtwY2lwMg1oLm1lZjVpaWVvNjd1Mg5oLnFnMnIwdWs3YnR6ejIOaC4xeTkzNjk4bGR0NnUyDmguaDg5cm5qZngzajdyMg1oLnVsenpzOGRqdDF3Mg5oLjJhMnZ5eXMzdm42eTIOaC5ya2xucWtiZGx6MGkyDmgudHh3NTZidXJkNzN6MghoLmdqZGd4czgAciExeFl6aFpDYkU2TXhVamtvN2N1SUtya0tDQU02bDMwW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2023-09-26T06:15:00Z</dcterms:created>
  <dc:creator>Кутаисова Елена Вячеславовна</dc:creator>
</cp:coreProperties>
</file>