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Профиль пользователя (ВАШИ данные)</w:t>
      </w:r>
    </w:p>
    <w:p w:rsidR="00000000" w:rsidDel="00000000" w:rsidP="00000000" w:rsidRDefault="00000000" w:rsidRPr="00000000" w14:paraId="00000002">
      <w:pPr>
        <w:rPr/>
      </w:pPr>
      <w:bookmarkStart w:colFirst="0" w:colLast="0" w:name="_5lxqipryw6zf" w:id="1"/>
      <w:bookmarkEnd w:id="1"/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https://xn--80abmnnhhgijlrg1k.xn--90ais/bp_manager.php</w:t>
        </w:r>
      </w:hyperlink>
      <w:r w:rsidDel="00000000" w:rsidR="00000000" w:rsidRPr="00000000">
        <w:rPr>
          <w:rtl w:val="0"/>
        </w:rPr>
        <w:t xml:space="preserve"> админка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0"/>
          <w:szCs w:val="40"/>
          <w:u w:val="single"/>
        </w:rPr>
      </w:pPr>
      <w:bookmarkStart w:colFirst="0" w:colLast="0" w:name="_ochplo4tfnuv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3"/>
        <w:gridCol w:w="9066"/>
        <w:tblGridChange w:id="0">
          <w:tblGrid>
            <w:gridCol w:w="2133"/>
            <w:gridCol w:w="90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ind w:left="-1391" w:right="-852" w:firstLine="0"/>
              <w:rPr/>
            </w:pPr>
            <w:r w:rsidDel="00000000" w:rsidR="00000000" w:rsidRPr="00000000">
              <w:rPr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Войдя в свою учетную запись по своему логину и паролю вы можете внести изменения в свой профиль</w:t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 меню слева нажимаем «Профиль»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115576" cy="1507611"/>
                  <wp:effectExtent b="0" l="0" r="0" t="0"/>
                  <wp:docPr descr="C:\Users\kutaisova\Desktop\проект БП\Инструкции для проекта Беларусь помнит\Профиль пользователя\1.jpg" id="1" name="image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Профиль пользователя\1.jpg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5576" cy="15076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В разделе «Пароль» вы можете сами поменять свой пароль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Новый пароль нужно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ЗАПОМНИТЬ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(или записать)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505169" cy="2090189"/>
                  <wp:effectExtent b="0" l="0" r="0" t="0"/>
                  <wp:docPr descr="C:\Users\kutaisova\Desktop\проект БП\Инструкции для проекта Беларусь помнит\Профиль пользователя\2.jpg" id="3" name="image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Профиль пользователя\2.jpg"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169" cy="20901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В разделе «Настройки»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Указаны ваши имя и фамилия и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!!ВАЖНО!! эл.почта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Указанная почта должна быть рабочей и вас к ней должен быть доступ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652188" cy="1723302"/>
                  <wp:effectExtent b="0" l="0" r="0" t="0"/>
                  <wp:docPr descr="C:\Users\kutaisova\Desktop\проект БП\Инструкции для проекта Беларусь помнит\Профиль пользователя\3.jpg" id="2" name="image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Профиль пользователя\3.jpg"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188" cy="17233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ff0000"/>
          <w:sz w:val="44"/>
          <w:szCs w:val="44"/>
        </w:rPr>
      </w:pPr>
      <w:r w:rsidDel="00000000" w:rsidR="00000000" w:rsidRPr="00000000">
        <w:rPr>
          <w:color w:val="ff0000"/>
          <w:sz w:val="44"/>
          <w:szCs w:val="44"/>
          <w:rtl w:val="0"/>
        </w:rPr>
        <w:t xml:space="preserve">Связь с редактором сайта только через эл.почту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Если возникли вопросы, можете писать редактору сайта на email</w:t>
        <w:br w:type="textWrapping"/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6"/>
            <w:szCs w:val="26"/>
            <w:u w:val="single"/>
            <w:rtl w:val="0"/>
          </w:rPr>
          <w:t xml:space="preserve">kutaisova@sb.by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ff0000"/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В письме ОБЯЗАТЕЛЬНО указывать область, район, город, школу, ФИО учителя</w:t>
      </w:r>
    </w:p>
    <w:p w:rsidR="00000000" w:rsidDel="00000000" w:rsidP="00000000" w:rsidRDefault="00000000" w:rsidRPr="00000000" w14:paraId="0000001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kutaisova@sb.by" TargetMode="Externa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xn--80abmnnhhgijlrg1k.xn--90ais/bp_manager.php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